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くいっく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株式会社ＱＵＩＣＫ</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まつもと　もとひろ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松本　元裕</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103-8317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日本橋兜町７番１号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4010001015075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https://corporate.quick.co.jp/about#dx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絶えず変化する社会、皆さまの多様なニーズに対応し、「データで社会を見える化する会社」として、わたしたちはDXを推進します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ッグデータ、クラウド、生成AIなど、デジタル技術の発展により、多くの企業でデータやテクノロジーを活用した変革が求められています。金融の世界では「Fintech革命」によって、より高度で便利なサービスが利用できるようになりました。政策の世界では「EBPM（エビデンス・ベースト・ポリシー・メイキング）」という、根拠やデータに基づく意思決定を重視する考えが示され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絶えず変化する社会、皆さまの多様なニーズに対応し、「データで社会を見える化する会社」として、わたしたちはDXを推進します。その効果はITの活用による業務の効率化やコスト削減はもとより、 開発力の強化とスピードアップ、サービス内容や品質の向上にも及びます。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化した基盤システムと生成AIなどの最新テクノロジーを駆使し、お客様の業務データと深く連携した業務支援サービスや政策や経営判断に役立つオルタナティブデータを可視化するサービスなど、付加価値の高いソリューションを迅速に提供することを目指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については2017年から取り組んでおり、公表内容の全体方針は、2024年3月25日に取締役会の付託を受けて経営に関する重要な事項を決議する経営会議にて決定している。2024年末にクラウドネイティブ化計画が完了したあとは、業務DXのさらなる推進など、個別の取り組みについて経営会議で承認を得ながら推進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https://corporate.quick.co.jp/about#dx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全社を挙げたDX戦略プロジェクト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テーマ1：新技術を活用したサービス開発の促進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生成AIによる情報の要約や特徴の抽出など、お客様の課題解決や業務を支援するサービスの創出に取り組んでいます。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テーマ2：クラウド利用の効率化・最適化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化したシステムの効率的な運用と適切なコスト管理のため、システムごとの利用状況データを収集・分析しています。今後は、システムのアーキテクチャも見直し、サービス品質の向上とコストの抑制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テーマ3：社内業務DXのさらなる推進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マネジメントの実現を目指し、これまでサイロ化されていた社内業務データの共通基盤を構築しました。BIツールを活用した状況の分析や課題の可視化に取り組んでいます。属人化した業務のAIエージェントによる置き換えや、ERPシステムのモダナイズにも着手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テーマ4：開発人材育成・開発力強化と新たなエンジニア組織作り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AIコーディング支援ツールの登場により、プログラミングの効率が著しく進化しています。これらツールを活用してサービス開発を内製化し開発期間を短縮する取り組みを進めています。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テーマ5：グループ会社との連携強化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クラウド化は、これまでグループ会社が担ってきたインフラにまつわる業務の変化をもたらしました。わたしたちは連携を強化しながら、セキュリティやクラウドに関する業務へのシフトを進め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については2017年から取り組んでおり、公表内容の全体方針は、2024年3月25日に取締役会の付託を受けて経営に関する重要な事項を決議する経営会議にて決定している。2024年末にクラウドネイティブ化計画が完了したあとは、業務DXのさらなる推進など、個別の取り組みについて経営会議で承認を得ながら推進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全社を挙げたDX戦略プロジェクト、絶えず変化する社会、皆さまの多様なニーズに対応し、「データで社会を見える化する会社」として、わたしたちはDXを推進します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グループ統括CIOがプロジェクト全体の責任者となり、新技術を活用したサービス開発の促進など5つのテーマごとに担当本部長を取り決めた体制で推進します。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これらプロジェクトを推進するため、IT人財の育成への投資も積極的に進め、社員の教育・研修を拡充しつつ、専門性を最大限に活かせる高度プロフェッショナル人財の採用も進めています。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全社を挙げたDX戦略プロジェクト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れらプロジェクトを推進するために社員の生産性を向上させるべく、積極的に生成AIを活用します。業務アプリケーション基盤に生成AIアシスタントサービスを導入し、全社員が安全にAIを利用できる環境を整備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https://corporate.quick.co.jp/about#dx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全社を挙げたDX戦略プロジェクト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達成度は、プロジェクトの進捗状況を確認しつつ、「クラウド環境へ移行したシステムの数」、「新たに創造したナレッジの数」、「デジタルエコシステムでつながるパートナー企業の数」、「ペーパーレス化できた社内業務の数」の4項目を指標として測っています。今後も随時見直していく予定で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https://corporate.quick.co.jp/about#dx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全社を挙げたDX戦略プロジェクト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グループ統括CIO末武雅久が自社の企業WebサイトでDXへの取り組みを発信しており、その中で2017年に立ち上げたDXプロジェクトが第3ステージへと進み、現在は、生成AIの活用やデータに基づく業務の効率化などに取り組んでいることや、開発人材育成も含む5つのテーマに対して、部署・組織を横断する推進体制を整備して全社で取り組んでいること、DX戦略の推進を通じて新たな価値の創造を目指していることなどを伝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開サイトは、定期的なWeb脆弱性診断と改竄検知を行っている（定期脆弱性診断は月1回）。市況情報のサービスシステムは、認証基盤においてアクセス制御、DDOS対策、IDSによる監視およびセキュリティ対策を講じ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OA環境では、EDRを導入しマルウェアやウィルスの対策としている。さらに、本年7月から社内にCSIRTを設置し、有事に備えている。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itlOXn4ZL90HEhFYXk8/zSfMh1y0Hh0G97mtYvOIRzYMOf2iAS+KFJzUY8N1EUtSVEkv7jRBl1UyTP1cKrKlw==" w:salt="axEcxzcAsEK1MVPySkq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